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9F" w:rsidRPr="008D5C9F" w:rsidRDefault="008D5C9F" w:rsidP="008D5C9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5C9F">
        <w:rPr>
          <w:rFonts w:ascii="Times New Roman" w:hAnsi="Times New Roman" w:cs="Times New Roman"/>
          <w:sz w:val="24"/>
          <w:szCs w:val="24"/>
          <w:lang w:val="ru-RU"/>
        </w:rPr>
        <w:t xml:space="preserve">Директору </w:t>
      </w:r>
      <w:r w:rsidRPr="008D5C9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ООО «…»</w:t>
      </w:r>
    </w:p>
    <w:p w:rsidR="008D5C9F" w:rsidRPr="008D5C9F" w:rsidRDefault="008D5C9F" w:rsidP="008D5C9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5C9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ФИО Директора</w:t>
      </w:r>
    </w:p>
    <w:p w:rsidR="008D5C9F" w:rsidRPr="008D5C9F" w:rsidRDefault="008D5C9F" w:rsidP="008D5C9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5C9F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8D5C9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дерматовенеролога, косметолога</w:t>
      </w:r>
    </w:p>
    <w:p w:rsidR="008D5C9F" w:rsidRPr="008D5C9F" w:rsidRDefault="008D5C9F" w:rsidP="008D5C9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5C9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Петрова (ой) П.П.</w:t>
      </w:r>
    </w:p>
    <w:p w:rsidR="008D5C9F" w:rsidRPr="008D5C9F" w:rsidRDefault="008D5C9F" w:rsidP="008D5C9F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D5C9F" w:rsidRPr="008D5C9F" w:rsidRDefault="008D5C9F" w:rsidP="008D5C9F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5C9F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8D5C9F" w:rsidRPr="008D5C9F" w:rsidRDefault="008D5C9F" w:rsidP="008D5C9F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8D5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Я, </w:t>
      </w:r>
      <w:r w:rsidRPr="008D5C9F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Петров(а) П.П.</w:t>
      </w:r>
      <w:r w:rsidRPr="008D5C9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прошу поддержать меня в желании пройти обучение по курсу «</w:t>
      </w:r>
      <w:r w:rsidRPr="008D5C9F">
        <w:rPr>
          <w:rFonts w:ascii="Times New Roman" w:hAnsi="Times New Roman"/>
          <w:color w:val="000000"/>
          <w:sz w:val="24"/>
          <w:szCs w:val="24"/>
          <w:lang w:val="ru-RU"/>
        </w:rPr>
        <w:t>Плазмогель</w:t>
      </w:r>
      <w:r w:rsidRPr="008D5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в обучающем центре «Мультимед». Свое будущее я вижу в нашем медицинском центре, и чтобы </w:t>
      </w:r>
      <w:r w:rsidRPr="008D5C9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ООО «…»</w:t>
      </w:r>
      <w:r w:rsidRPr="008D5C9F">
        <w:rPr>
          <w:rFonts w:ascii="Times New Roman" w:hAnsi="Times New Roman" w:cs="Times New Roman"/>
          <w:sz w:val="24"/>
          <w:szCs w:val="24"/>
          <w:lang w:val="ru-RU"/>
        </w:rPr>
        <w:t xml:space="preserve"> успешно </w:t>
      </w:r>
      <w:r w:rsidRPr="008D5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развивалась в направлении дерматологии и предоставления качественных услуг нашим пациентам, мне необходимо развиваться в этом направлении. Программа курса, выбранная для обучения, очень актуальна дл</w:t>
      </w:r>
      <w:r w:rsidRPr="008D5C9F">
        <w:rPr>
          <w:rFonts w:ascii="Times New Roman" w:hAnsi="Times New Roman"/>
          <w:color w:val="000000"/>
          <w:sz w:val="24"/>
          <w:szCs w:val="24"/>
          <w:lang w:val="ru-RU"/>
        </w:rPr>
        <w:t xml:space="preserve">я решения </w:t>
      </w:r>
      <w:r w:rsidRPr="008D5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 в работе с </w:t>
      </w:r>
      <w:r w:rsidRPr="008D5C9F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возрастными </w:t>
      </w:r>
      <w:r w:rsidRPr="008D5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пациентами, так как она предусматривает </w:t>
      </w:r>
      <w:r w:rsidRPr="008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особенности получения</w:t>
      </w:r>
      <w:r w:rsidRPr="008D5C9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модифицированых видов плазмы,</w:t>
      </w:r>
      <w:r w:rsidRPr="008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различных форм аутологичной плазмы, выбор применения которой напрямую зависит от запроса пациента, а также техники введения и управление рисками.   После прохождения курса наш медицинский центр сможет ввести в ассортимент предлагаемых услуг новую процедуру, что приведет к росту очного приема пациентов и положительно повлияет на репутацию клиники. </w:t>
      </w:r>
    </w:p>
    <w:p w:rsidR="008D5C9F" w:rsidRPr="008D5C9F" w:rsidRDefault="008D5C9F" w:rsidP="008D5C9F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:rsidR="008D5C9F" w:rsidRPr="008D5C9F" w:rsidRDefault="008D5C9F" w:rsidP="008D5C9F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Среди всех учебных программ, представленных на рынке, выбран </w:t>
      </w:r>
      <w:r w:rsidRPr="008D5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«</w:t>
      </w:r>
      <w:r w:rsidRPr="008D5C9F">
        <w:rPr>
          <w:rFonts w:ascii="Times New Roman" w:hAnsi="Times New Roman"/>
          <w:color w:val="000000"/>
          <w:sz w:val="24"/>
          <w:szCs w:val="24"/>
          <w:lang w:val="ru-RU"/>
        </w:rPr>
        <w:t>Плазмогель</w:t>
      </w:r>
      <w:r w:rsidRPr="008D5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обучающем центре «Мультимед», потому что:</w:t>
      </w:r>
    </w:p>
    <w:p w:rsidR="008D5C9F" w:rsidRPr="008D5C9F" w:rsidRDefault="008D5C9F" w:rsidP="008D5C9F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8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это наиболее углубленный курс по количеству рассматриваемых форм аутологичной плазмы;</w:t>
      </w:r>
    </w:p>
    <w:p w:rsidR="008D5C9F" w:rsidRPr="00AF7899" w:rsidRDefault="008D5C9F" w:rsidP="008D5C9F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сильная практическая часть курса, на которой каждый слушатель отрабатывает все полученные знания на каждой зоне. </w:t>
      </w:r>
      <w:proofErr w:type="spellStart"/>
      <w:r w:rsidRPr="00AF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</w:t>
      </w:r>
      <w:proofErr w:type="spellEnd"/>
      <w:r w:rsidRPr="00AF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материалов</w:t>
      </w:r>
      <w:proofErr w:type="spellEnd"/>
      <w:r w:rsidRPr="00AF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spellEnd"/>
      <w:r w:rsidRPr="00AF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практики</w:t>
      </w:r>
      <w:proofErr w:type="spellEnd"/>
      <w:r w:rsidRPr="00AF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</w:t>
      </w:r>
      <w:proofErr w:type="spellEnd"/>
      <w:r w:rsidRPr="00AF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F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</w:t>
      </w:r>
      <w:proofErr w:type="spellEnd"/>
      <w:r w:rsidRPr="00AF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</w:t>
      </w:r>
      <w:proofErr w:type="spellEnd"/>
      <w:r w:rsidRPr="00AF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D5C9F" w:rsidRPr="008D5C9F" w:rsidRDefault="008D5C9F" w:rsidP="008D5C9F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8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преподаватели – сертифицированные тренеры по плазмотерапии, специалисты-практики с опытом работы от 8 лет; </w:t>
      </w:r>
    </w:p>
    <w:p w:rsidR="008D5C9F" w:rsidRPr="008D5C9F" w:rsidRDefault="008D5C9F" w:rsidP="008D5C9F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8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Мультимед на сегодняшний день единственная компания, которая может предоставить качественную практику и глубокие теоретические знания;</w:t>
      </w:r>
    </w:p>
    <w:p w:rsidR="008D5C9F" w:rsidRPr="008D5C9F" w:rsidRDefault="008D5C9F" w:rsidP="008D5C9F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8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полученные знания не привязаны к определенному производителю пробирок и центрифуг;</w:t>
      </w:r>
    </w:p>
    <w:p w:rsidR="008D5C9F" w:rsidRPr="008D5C9F" w:rsidRDefault="008D5C9F" w:rsidP="008D5C9F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:rsidR="008D5C9F" w:rsidRPr="008D5C9F" w:rsidRDefault="008D5C9F" w:rsidP="008D5C9F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8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Курс длится один день (8 часов обучения), что очень удобно и не будет отвлекать меня от рабочего процесса. </w:t>
      </w:r>
    </w:p>
    <w:p w:rsidR="008D5C9F" w:rsidRPr="008D5C9F" w:rsidRDefault="008D5C9F" w:rsidP="008D5C9F">
      <w:pPr>
        <w:tabs>
          <w:tab w:val="left" w:pos="993"/>
          <w:tab w:val="left" w:pos="343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:rsidR="008D5C9F" w:rsidRPr="008D5C9F" w:rsidRDefault="008D5C9F" w:rsidP="008D5C9F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Я уверен (а), это выгодное вложение, потому что компания получит не только специалиста с актуальными знаниями и профессиональными навыками, но и консультации после прохождения курса от специалистов-тренеров лучшей обучающей компании в Украине. </w:t>
      </w:r>
    </w:p>
    <w:p w:rsidR="008D5C9F" w:rsidRPr="008D5C9F" w:rsidRDefault="008D5C9F" w:rsidP="008D5C9F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:rsidR="008D5C9F" w:rsidRPr="00AF7899" w:rsidRDefault="008D5C9F" w:rsidP="008D5C9F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Сайт компании</w:t>
      </w:r>
      <w:r w:rsidRPr="008D5C9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proofErr w:type="gramStart"/>
      <w:r w:rsidRPr="00AF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multimed</w:t>
      </w:r>
      <w:proofErr w:type="spellEnd"/>
      <w:r w:rsidRPr="00AF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AF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education</w:t>
      </w:r>
      <w:proofErr w:type="gramEnd"/>
    </w:p>
    <w:p w:rsidR="008D5C9F" w:rsidRPr="008D5C9F" w:rsidRDefault="008D5C9F" w:rsidP="008D5C9F">
      <w:pPr>
        <w:tabs>
          <w:tab w:val="left" w:pos="993"/>
          <w:tab w:val="left" w:pos="780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C9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ru-RU"/>
        </w:rPr>
        <w:t>Дата</w:t>
      </w:r>
      <w:r w:rsidRPr="008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</w:r>
      <w:r w:rsidRPr="008D5C9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ru-RU"/>
        </w:rPr>
        <w:t>Подпись</w:t>
      </w:r>
      <w:r w:rsidRPr="008D5C9F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8D5C9F" w:rsidRPr="00AF7899" w:rsidRDefault="008D5C9F" w:rsidP="008D5C9F">
      <w:pPr>
        <w:tabs>
          <w:tab w:val="left" w:pos="993"/>
          <w:tab w:val="left" w:pos="343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5C9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 курса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Плазмогель</w:t>
      </w:r>
      <w:proofErr w:type="spellEnd"/>
      <w:r w:rsidRPr="008D5C9F">
        <w:rPr>
          <w:rFonts w:ascii="Times New Roman" w:hAnsi="Times New Roman" w:cs="Times New Roman"/>
          <w:sz w:val="24"/>
          <w:szCs w:val="24"/>
          <w:lang w:val="ru-RU"/>
        </w:rPr>
        <w:t xml:space="preserve">» от </w:t>
      </w:r>
      <w:proofErr w:type="spellStart"/>
      <w:r w:rsidRPr="00AF7899">
        <w:rPr>
          <w:rFonts w:ascii="Times New Roman" w:hAnsi="Times New Roman" w:cs="Times New Roman"/>
          <w:sz w:val="24"/>
          <w:szCs w:val="24"/>
        </w:rPr>
        <w:t>Multimed</w:t>
      </w:r>
      <w:proofErr w:type="spellEnd"/>
    </w:p>
    <w:p w:rsidR="008D5C9F" w:rsidRPr="008D5C9F" w:rsidRDefault="008D5C9F" w:rsidP="008D5C9F">
      <w:pPr>
        <w:tabs>
          <w:tab w:val="left" w:pos="993"/>
          <w:tab w:val="left" w:pos="343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5C9F">
        <w:rPr>
          <w:rFonts w:ascii="Times New Roman" w:hAnsi="Times New Roman" w:cs="Times New Roman"/>
          <w:b/>
          <w:sz w:val="24"/>
          <w:szCs w:val="24"/>
          <w:lang w:val="ru-RU"/>
        </w:rPr>
        <w:t>Те</w:t>
      </w:r>
      <w:r>
        <w:rPr>
          <w:rFonts w:ascii="Times New Roman" w:hAnsi="Times New Roman"/>
          <w:b/>
          <w:sz w:val="24"/>
          <w:szCs w:val="24"/>
          <w:lang w:val="uk-UA"/>
        </w:rPr>
        <w:t>оре</w:t>
      </w:r>
      <w:r w:rsidRPr="008D5C9F">
        <w:rPr>
          <w:rFonts w:ascii="Times New Roman" w:hAnsi="Times New Roman" w:cs="Times New Roman"/>
          <w:b/>
          <w:sz w:val="24"/>
          <w:szCs w:val="24"/>
          <w:lang w:val="ru-RU"/>
        </w:rPr>
        <w:t>тическ</w:t>
      </w:r>
      <w:proofErr w:type="spellStart"/>
      <w:r w:rsidRPr="00AF7899">
        <w:rPr>
          <w:rFonts w:ascii="Times New Roman" w:hAnsi="Times New Roman" w:cs="Times New Roman"/>
          <w:b/>
          <w:sz w:val="24"/>
          <w:szCs w:val="24"/>
          <w:lang w:val="uk-UA"/>
        </w:rPr>
        <w:t>ая</w:t>
      </w:r>
      <w:proofErr w:type="spellEnd"/>
      <w:r w:rsidRPr="008D5C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F7899">
        <w:rPr>
          <w:rFonts w:ascii="Times New Roman" w:hAnsi="Times New Roman" w:cs="Times New Roman"/>
          <w:b/>
          <w:sz w:val="24"/>
          <w:szCs w:val="24"/>
          <w:lang w:val="uk-UA"/>
        </w:rPr>
        <w:t>часть</w:t>
      </w:r>
      <w:proofErr w:type="spellEnd"/>
      <w:r w:rsidRPr="008D5C9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D5C9F" w:rsidRPr="0033536E" w:rsidRDefault="008D5C9F" w:rsidP="008D5C9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536E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33536E">
        <w:rPr>
          <w:rFonts w:ascii="Times New Roman" w:hAnsi="Times New Roman"/>
          <w:sz w:val="24"/>
          <w:szCs w:val="24"/>
        </w:rPr>
        <w:t>плазмогель</w:t>
      </w:r>
      <w:proofErr w:type="spellEnd"/>
      <w:r w:rsidRPr="0033536E">
        <w:rPr>
          <w:rFonts w:ascii="Times New Roman" w:hAnsi="Times New Roman"/>
          <w:sz w:val="24"/>
          <w:szCs w:val="24"/>
        </w:rPr>
        <w:t>? Физиологические свойства плазмы</w:t>
      </w:r>
    </w:p>
    <w:p w:rsidR="008D5C9F" w:rsidRPr="0033536E" w:rsidRDefault="008D5C9F" w:rsidP="008D5C9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536E">
        <w:rPr>
          <w:rFonts w:ascii="Times New Roman" w:hAnsi="Times New Roman"/>
          <w:sz w:val="24"/>
          <w:szCs w:val="24"/>
        </w:rPr>
        <w:t>Биохимический состав. Фармакология и характеристика</w:t>
      </w:r>
    </w:p>
    <w:p w:rsidR="008D5C9F" w:rsidRPr="0033536E" w:rsidRDefault="008D5C9F" w:rsidP="008D5C9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536E">
        <w:rPr>
          <w:rFonts w:ascii="Times New Roman" w:hAnsi="Times New Roman"/>
          <w:sz w:val="24"/>
          <w:szCs w:val="24"/>
        </w:rPr>
        <w:t>Механизм действия препарата на основе собственной плазмы</w:t>
      </w:r>
    </w:p>
    <w:p w:rsidR="008D5C9F" w:rsidRPr="0033536E" w:rsidRDefault="008D5C9F" w:rsidP="008D5C9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536E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Pr="0033536E">
        <w:rPr>
          <w:rFonts w:ascii="Times New Roman" w:hAnsi="Times New Roman"/>
          <w:sz w:val="24"/>
          <w:szCs w:val="24"/>
        </w:rPr>
        <w:t>плазмогеля</w:t>
      </w:r>
      <w:proofErr w:type="spellEnd"/>
      <w:r w:rsidRPr="0033536E">
        <w:rPr>
          <w:rFonts w:ascii="Times New Roman" w:hAnsi="Times New Roman"/>
          <w:sz w:val="24"/>
          <w:szCs w:val="24"/>
        </w:rPr>
        <w:t xml:space="preserve"> в практике. Показания и противопоказания</w:t>
      </w:r>
    </w:p>
    <w:p w:rsidR="008D5C9F" w:rsidRPr="0033536E" w:rsidRDefault="008D5C9F" w:rsidP="008D5C9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536E">
        <w:rPr>
          <w:rFonts w:ascii="Times New Roman" w:hAnsi="Times New Roman"/>
          <w:sz w:val="24"/>
          <w:szCs w:val="24"/>
        </w:rPr>
        <w:t>Способы и техники введения. Особенности работы с разными зонами. Зоны сомнительной коррекции</w:t>
      </w:r>
    </w:p>
    <w:p w:rsidR="008D5C9F" w:rsidRPr="0033536E" w:rsidRDefault="008D5C9F" w:rsidP="008D5C9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536E">
        <w:rPr>
          <w:rFonts w:ascii="Times New Roman" w:hAnsi="Times New Roman"/>
          <w:sz w:val="24"/>
          <w:szCs w:val="24"/>
        </w:rPr>
        <w:t>Применение обогащенной тромбоцитами плазмотерапии в дерматологической, хирургической, стоматологической практике</w:t>
      </w:r>
    </w:p>
    <w:p w:rsidR="008D5C9F" w:rsidRPr="0033536E" w:rsidRDefault="008D5C9F" w:rsidP="008D5C9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536E">
        <w:rPr>
          <w:rFonts w:ascii="Times New Roman" w:hAnsi="Times New Roman"/>
          <w:sz w:val="24"/>
          <w:szCs w:val="24"/>
        </w:rPr>
        <w:t>Уход за лицом после введения – о чем нужно предупреждать пациента. Возможные осложнения после введения</w:t>
      </w:r>
    </w:p>
    <w:p w:rsidR="008D5C9F" w:rsidRPr="00AF7899" w:rsidRDefault="008D5C9F" w:rsidP="008D5C9F">
      <w:pPr>
        <w:tabs>
          <w:tab w:val="left" w:pos="993"/>
          <w:tab w:val="left" w:pos="343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899">
        <w:rPr>
          <w:rFonts w:ascii="Times New Roman" w:hAnsi="Times New Roman" w:cs="Times New Roman"/>
          <w:b/>
          <w:sz w:val="24"/>
          <w:szCs w:val="24"/>
        </w:rPr>
        <w:t>Практическая</w:t>
      </w:r>
      <w:proofErr w:type="spellEnd"/>
      <w:r w:rsidRPr="00AF7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899">
        <w:rPr>
          <w:rFonts w:ascii="Times New Roman" w:hAnsi="Times New Roman" w:cs="Times New Roman"/>
          <w:b/>
          <w:sz w:val="24"/>
          <w:szCs w:val="24"/>
          <w:lang w:val="uk-UA"/>
        </w:rPr>
        <w:t>часть</w:t>
      </w:r>
      <w:proofErr w:type="spellEnd"/>
      <w:r w:rsidRPr="00AF7899">
        <w:rPr>
          <w:rFonts w:ascii="Times New Roman" w:hAnsi="Times New Roman" w:cs="Times New Roman"/>
          <w:b/>
          <w:sz w:val="24"/>
          <w:szCs w:val="24"/>
        </w:rPr>
        <w:t>:</w:t>
      </w:r>
    </w:p>
    <w:p w:rsidR="008D5C9F" w:rsidRPr="0033536E" w:rsidRDefault="008D5C9F" w:rsidP="008D5C9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536E">
        <w:rPr>
          <w:rFonts w:ascii="Times New Roman" w:hAnsi="Times New Roman"/>
          <w:sz w:val="24"/>
          <w:szCs w:val="24"/>
        </w:rPr>
        <w:t>1. Клинический разбор пациента.</w:t>
      </w:r>
    </w:p>
    <w:p w:rsidR="008D5C9F" w:rsidRPr="0033536E" w:rsidRDefault="008D5C9F" w:rsidP="008D5C9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D5C9F" w:rsidRPr="0033536E" w:rsidRDefault="008D5C9F" w:rsidP="008D5C9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536E">
        <w:rPr>
          <w:rFonts w:ascii="Times New Roman" w:hAnsi="Times New Roman"/>
          <w:sz w:val="24"/>
          <w:szCs w:val="24"/>
        </w:rPr>
        <w:t xml:space="preserve">2. Этапы проведения процедуры: </w:t>
      </w:r>
    </w:p>
    <w:p w:rsidR="008D5C9F" w:rsidRPr="0033536E" w:rsidRDefault="008D5C9F" w:rsidP="008D5C9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D5C9F" w:rsidRPr="0033536E" w:rsidRDefault="008D5C9F" w:rsidP="008D5C9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536E">
        <w:rPr>
          <w:rFonts w:ascii="Times New Roman" w:hAnsi="Times New Roman"/>
          <w:sz w:val="24"/>
          <w:szCs w:val="24"/>
        </w:rPr>
        <w:t xml:space="preserve">подготовка пациента, </w:t>
      </w:r>
    </w:p>
    <w:p w:rsidR="008D5C9F" w:rsidRPr="0033536E" w:rsidRDefault="008D5C9F" w:rsidP="008D5C9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536E">
        <w:rPr>
          <w:rFonts w:ascii="Times New Roman" w:hAnsi="Times New Roman"/>
          <w:sz w:val="24"/>
          <w:szCs w:val="24"/>
        </w:rPr>
        <w:t xml:space="preserve">забор крови, </w:t>
      </w:r>
    </w:p>
    <w:p w:rsidR="008D5C9F" w:rsidRPr="0033536E" w:rsidRDefault="008D5C9F" w:rsidP="008D5C9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536E">
        <w:rPr>
          <w:rFonts w:ascii="Times New Roman" w:hAnsi="Times New Roman"/>
          <w:sz w:val="24"/>
          <w:szCs w:val="24"/>
        </w:rPr>
        <w:t xml:space="preserve">центрифугирование, подготовка </w:t>
      </w:r>
      <w:proofErr w:type="spellStart"/>
      <w:r w:rsidRPr="0033536E">
        <w:rPr>
          <w:rFonts w:ascii="Times New Roman" w:hAnsi="Times New Roman"/>
          <w:sz w:val="24"/>
          <w:szCs w:val="24"/>
        </w:rPr>
        <w:t>плазмогеля</w:t>
      </w:r>
      <w:proofErr w:type="spellEnd"/>
      <w:r w:rsidRPr="0033536E">
        <w:rPr>
          <w:rFonts w:ascii="Times New Roman" w:hAnsi="Times New Roman"/>
          <w:sz w:val="24"/>
          <w:szCs w:val="24"/>
        </w:rPr>
        <w:t>.</w:t>
      </w:r>
    </w:p>
    <w:p w:rsidR="008D5C9F" w:rsidRPr="0033536E" w:rsidRDefault="008D5C9F" w:rsidP="008D5C9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536E">
        <w:rPr>
          <w:rFonts w:ascii="Times New Roman" w:hAnsi="Times New Roman"/>
          <w:sz w:val="24"/>
          <w:szCs w:val="24"/>
        </w:rPr>
        <w:t>3. Демонстрация проведения процедуры врачом. Постановка руки.</w:t>
      </w:r>
    </w:p>
    <w:p w:rsidR="008D5C9F" w:rsidRPr="0033536E" w:rsidRDefault="008D5C9F" w:rsidP="008D5C9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D5C9F" w:rsidRPr="0033536E" w:rsidRDefault="008D5C9F" w:rsidP="008D5C9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536E">
        <w:rPr>
          <w:rFonts w:ascii="Times New Roman" w:hAnsi="Times New Roman"/>
          <w:sz w:val="24"/>
          <w:szCs w:val="24"/>
        </w:rPr>
        <w:t>4. Отработка всех процедур на практике под наблюдением тренера.</w:t>
      </w:r>
    </w:p>
    <w:p w:rsidR="008D5C9F" w:rsidRPr="0033536E" w:rsidRDefault="008D5C9F" w:rsidP="008D5C9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D5C9F" w:rsidRPr="0033536E" w:rsidRDefault="008D5C9F" w:rsidP="008D5C9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536E">
        <w:rPr>
          <w:rFonts w:ascii="Times New Roman" w:hAnsi="Times New Roman"/>
          <w:sz w:val="24"/>
          <w:szCs w:val="24"/>
        </w:rPr>
        <w:t>5. Свободное общение, личное общение с тренером и ответы на вопросы.</w:t>
      </w:r>
    </w:p>
    <w:p w:rsidR="008D5C9F" w:rsidRPr="0033536E" w:rsidRDefault="008D5C9F" w:rsidP="008D5C9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D5C9F" w:rsidRDefault="008D5C9F" w:rsidP="008D5C9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536E">
        <w:rPr>
          <w:rFonts w:ascii="Times New Roman" w:hAnsi="Times New Roman"/>
          <w:sz w:val="24"/>
          <w:szCs w:val="24"/>
        </w:rPr>
        <w:t>6. Выдача сертификатов.</w:t>
      </w:r>
    </w:p>
    <w:p w:rsidR="008D5C9F" w:rsidRPr="00AF7899" w:rsidRDefault="008D5C9F" w:rsidP="008D5C9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5C9F" w:rsidRPr="008D5C9F" w:rsidRDefault="008D5C9F" w:rsidP="008D5C9F">
      <w:pPr>
        <w:tabs>
          <w:tab w:val="left" w:pos="993"/>
          <w:tab w:val="left" w:pos="343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5C9F">
        <w:rPr>
          <w:rFonts w:ascii="Times New Roman" w:hAnsi="Times New Roman" w:cs="Times New Roman"/>
          <w:b/>
          <w:sz w:val="24"/>
          <w:szCs w:val="24"/>
          <w:lang w:val="ru-RU"/>
        </w:rPr>
        <w:t>Общее количество часов: 8</w:t>
      </w:r>
    </w:p>
    <w:p w:rsidR="008D5C9F" w:rsidRPr="008D5C9F" w:rsidRDefault="008D5C9F" w:rsidP="008D5C9F">
      <w:pPr>
        <w:tabs>
          <w:tab w:val="left" w:pos="993"/>
          <w:tab w:val="left" w:pos="343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8D5C9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8D5C9F" w:rsidRPr="00AF7899" w:rsidRDefault="008D5C9F" w:rsidP="008D5C9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5C9F" w:rsidRPr="00AF7899" w:rsidRDefault="008D5C9F" w:rsidP="008D5C9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5C9F" w:rsidRPr="008D5C9F" w:rsidRDefault="008D5C9F" w:rsidP="008D5C9F">
      <w:pPr>
        <w:tabs>
          <w:tab w:val="left" w:pos="993"/>
          <w:tab w:val="left" w:pos="343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8D5C9F">
        <w:rPr>
          <w:rFonts w:ascii="Times New Roman" w:hAnsi="Times New Roman" w:cs="Times New Roman"/>
          <w:sz w:val="24"/>
          <w:szCs w:val="24"/>
          <w:lang w:val="ru-RU"/>
        </w:rPr>
        <w:t xml:space="preserve">Страница курса: </w:t>
      </w:r>
      <w:hyperlink r:id="rId5" w:history="1">
        <w:r w:rsidRPr="00AF7899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Pr="008D5C9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AF7899">
          <w:rPr>
            <w:rStyle w:val="a4"/>
            <w:rFonts w:ascii="Times New Roman" w:hAnsi="Times New Roman" w:cs="Times New Roman"/>
            <w:sz w:val="24"/>
            <w:szCs w:val="24"/>
          </w:rPr>
          <w:t>multimed</w:t>
        </w:r>
        <w:proofErr w:type="spellEnd"/>
        <w:r w:rsidRPr="008D5C9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F7899">
          <w:rPr>
            <w:rStyle w:val="a4"/>
            <w:rFonts w:ascii="Times New Roman" w:hAnsi="Times New Roman" w:cs="Times New Roman"/>
            <w:sz w:val="24"/>
            <w:szCs w:val="24"/>
          </w:rPr>
          <w:t>education</w:t>
        </w:r>
        <w:r w:rsidRPr="008D5C9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AF7899">
          <w:rPr>
            <w:rStyle w:val="a4"/>
            <w:rFonts w:ascii="Times New Roman" w:hAnsi="Times New Roman" w:cs="Times New Roman"/>
            <w:sz w:val="24"/>
            <w:szCs w:val="24"/>
          </w:rPr>
          <w:t>cosmetology</w:t>
        </w:r>
        <w:r w:rsidRPr="008D5C9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8D5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5C9F" w:rsidRPr="00AF7899" w:rsidRDefault="008D5C9F" w:rsidP="008D5C9F">
      <w:pPr>
        <w:tabs>
          <w:tab w:val="left" w:pos="993"/>
          <w:tab w:val="left" w:pos="343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789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8D5C9F">
        <w:rPr>
          <w:rFonts w:ascii="Times New Roman" w:hAnsi="Times New Roman" w:cs="Times New Roman"/>
          <w:sz w:val="24"/>
          <w:szCs w:val="24"/>
          <w:lang w:val="ru-RU"/>
        </w:rPr>
        <w:t>оординатор курса – Анна Мороз</w:t>
      </w:r>
    </w:p>
    <w:p w:rsidR="008D5C9F" w:rsidRPr="00AF7899" w:rsidRDefault="008D5C9F" w:rsidP="008D5C9F">
      <w:pPr>
        <w:tabs>
          <w:tab w:val="left" w:pos="993"/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C9F">
        <w:rPr>
          <w:rFonts w:ascii="Times New Roman" w:hAnsi="Times New Roman" w:cs="Times New Roman"/>
          <w:sz w:val="24"/>
          <w:szCs w:val="24"/>
          <w:lang w:val="ru-RU"/>
        </w:rPr>
        <w:t xml:space="preserve">Тел . </w:t>
      </w:r>
      <w:r w:rsidRPr="00AF7899">
        <w:rPr>
          <w:rFonts w:ascii="Times New Roman" w:hAnsi="Times New Roman" w:cs="Times New Roman"/>
          <w:sz w:val="24"/>
          <w:szCs w:val="24"/>
          <w:lang w:val="ru-RU"/>
        </w:rPr>
        <w:t xml:space="preserve">+38 </w:t>
      </w:r>
      <w:r w:rsidRPr="00AF7899">
        <w:rPr>
          <w:rFonts w:ascii="Times New Roman" w:hAnsi="Times New Roman" w:cs="Times New Roman"/>
          <w:sz w:val="24"/>
          <w:szCs w:val="24"/>
        </w:rPr>
        <w:t xml:space="preserve">(093) </w:t>
      </w:r>
      <w:r w:rsidRPr="00AF7899">
        <w:rPr>
          <w:rFonts w:ascii="Times New Roman" w:hAnsi="Times New Roman" w:cs="Times New Roman"/>
          <w:sz w:val="24"/>
          <w:szCs w:val="24"/>
          <w:lang w:val="ru-RU"/>
        </w:rPr>
        <w:t>414</w:t>
      </w:r>
      <w:r w:rsidRPr="00AF7899">
        <w:rPr>
          <w:rFonts w:ascii="Times New Roman" w:hAnsi="Times New Roman" w:cs="Times New Roman"/>
          <w:sz w:val="24"/>
          <w:szCs w:val="24"/>
        </w:rPr>
        <w:t xml:space="preserve">-79-79, </w:t>
      </w:r>
      <w:r w:rsidRPr="00AF7899">
        <w:rPr>
          <w:rFonts w:ascii="Times New Roman" w:hAnsi="Times New Roman" w:cs="Times New Roman"/>
          <w:sz w:val="24"/>
          <w:szCs w:val="24"/>
          <w:lang w:val="ru-RU"/>
        </w:rPr>
        <w:t xml:space="preserve">+38 </w:t>
      </w:r>
      <w:r w:rsidRPr="00AF7899">
        <w:rPr>
          <w:rFonts w:ascii="Times New Roman" w:hAnsi="Times New Roman" w:cs="Times New Roman"/>
          <w:sz w:val="24"/>
          <w:szCs w:val="24"/>
        </w:rPr>
        <w:t xml:space="preserve">(066) 221-79-79, </w:t>
      </w:r>
      <w:r w:rsidRPr="00AF7899">
        <w:rPr>
          <w:rFonts w:ascii="Times New Roman" w:hAnsi="Times New Roman" w:cs="Times New Roman"/>
          <w:sz w:val="24"/>
          <w:szCs w:val="24"/>
          <w:lang w:val="ru-RU"/>
        </w:rPr>
        <w:t xml:space="preserve">+38 </w:t>
      </w:r>
      <w:r w:rsidRPr="00AF7899">
        <w:rPr>
          <w:rFonts w:ascii="Times New Roman" w:hAnsi="Times New Roman" w:cs="Times New Roman"/>
          <w:sz w:val="24"/>
          <w:szCs w:val="24"/>
        </w:rPr>
        <w:t>(050) 515-79-79</w:t>
      </w:r>
    </w:p>
    <w:p w:rsidR="008D5C9F" w:rsidRPr="00AF7899" w:rsidRDefault="008D5C9F" w:rsidP="008D5C9F">
      <w:pPr>
        <w:tabs>
          <w:tab w:val="left" w:pos="993"/>
          <w:tab w:val="left" w:pos="343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899">
        <w:rPr>
          <w:rFonts w:ascii="Times New Roman" w:hAnsi="Times New Roman" w:cs="Times New Roman"/>
          <w:sz w:val="24"/>
          <w:szCs w:val="24"/>
        </w:rPr>
        <w:t>sales</w:t>
      </w:r>
      <w:r w:rsidRPr="00AF7899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AF7899">
        <w:rPr>
          <w:rFonts w:ascii="Times New Roman" w:hAnsi="Times New Roman" w:cs="Times New Roman"/>
          <w:sz w:val="24"/>
          <w:szCs w:val="24"/>
        </w:rPr>
        <w:t>multimed</w:t>
      </w:r>
      <w:proofErr w:type="spellEnd"/>
      <w:r w:rsidRPr="00AF789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F7899">
        <w:rPr>
          <w:rFonts w:ascii="Times New Roman" w:hAnsi="Times New Roman" w:cs="Times New Roman"/>
          <w:sz w:val="24"/>
          <w:szCs w:val="24"/>
        </w:rPr>
        <w:t>com</w:t>
      </w:r>
      <w:r w:rsidRPr="00AF789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F7899">
        <w:rPr>
          <w:rFonts w:ascii="Times New Roman" w:hAnsi="Times New Roman" w:cs="Times New Roman"/>
          <w:sz w:val="24"/>
          <w:szCs w:val="24"/>
        </w:rPr>
        <w:t>ua</w:t>
      </w:r>
      <w:proofErr w:type="spellEnd"/>
    </w:p>
    <w:p w:rsidR="008D5C9F" w:rsidRPr="001A454C" w:rsidRDefault="008D5C9F" w:rsidP="008D5C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94CE4" w:rsidRDefault="00E94CE4">
      <w:bookmarkStart w:id="0" w:name="_GoBack"/>
      <w:bookmarkEnd w:id="0"/>
    </w:p>
    <w:sectPr w:rsidR="00E94CE4">
      <w:pgSz w:w="11906" w:h="16838"/>
      <w:pgMar w:top="709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886"/>
    <w:multiLevelType w:val="multilevel"/>
    <w:tmpl w:val="F6AE071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125060"/>
    <w:multiLevelType w:val="hybridMultilevel"/>
    <w:tmpl w:val="6466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9F"/>
    <w:rsid w:val="008D5C9F"/>
    <w:rsid w:val="00E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01B46-E5B6-4D33-A6BB-E12B4C77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5C9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zh-CN"/>
    </w:rPr>
  </w:style>
  <w:style w:type="character" w:styleId="a4">
    <w:name w:val="Hyperlink"/>
    <w:basedOn w:val="a0"/>
    <w:uiPriority w:val="99"/>
    <w:unhideWhenUsed/>
    <w:rsid w:val="008D5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ltimed.education/cosmet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2019-05-22T15:33:00Z</dcterms:created>
  <dcterms:modified xsi:type="dcterms:W3CDTF">2019-05-22T15:38:00Z</dcterms:modified>
</cp:coreProperties>
</file>